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F077" w14:textId="77777777" w:rsidR="00D52465" w:rsidRPr="00CA3C80" w:rsidRDefault="00D52465" w:rsidP="00D5246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PROFILI AFFARI – PREZZI IVA ESCLUSA</w:t>
      </w: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2732"/>
        <w:gridCol w:w="2029"/>
        <w:gridCol w:w="4452"/>
      </w:tblGrid>
      <w:tr w:rsidR="00D52465" w:rsidRPr="00CA3C80" w14:paraId="618B51A5" w14:textId="77777777" w:rsidTr="004D4189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5EB83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8B1BE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7A5DB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2A89C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Prospetto Informativo ex 252/16/CONS</w:t>
            </w:r>
          </w:p>
        </w:tc>
      </w:tr>
      <w:tr w:rsidR="00D52465" w:rsidRPr="00CA3C80" w14:paraId="08E14721" w14:textId="77777777" w:rsidTr="004D4189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81323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30AA4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C291F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24155" w14:textId="323FD5B4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4" w:history="1">
              <w:r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D52465" w:rsidRPr="00CA3C80" w14:paraId="1659A71F" w14:textId="77777777" w:rsidTr="004D4189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726A05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A2206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822B7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8747D" w14:textId="5D85F0A9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5" w:history="1">
              <w:r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D52465" w:rsidRPr="00CA3C80" w14:paraId="2B4C35F9" w14:textId="77777777" w:rsidTr="004D4189">
        <w:trPr>
          <w:trHeight w:val="26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CFD39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B2695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WiFibra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 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408C7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1B4A6" w14:textId="0B52BF16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6" w:history="1">
              <w:r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D52465" w:rsidRPr="00CA3C80" w14:paraId="30C4FCE0" w14:textId="77777777" w:rsidTr="004D4189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F5A11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EEF207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WiFibra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7C4B2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1A573" w14:textId="706E56AB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7" w:history="1">
              <w:r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D52465" w:rsidRPr="00CA3C80" w14:paraId="0E152372" w14:textId="77777777" w:rsidTr="004D4189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5FDE3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99F25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 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B1253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AE9B8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8" w:tgtFrame="_blank" w:history="1">
              <w:r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D52465" w:rsidRPr="00CA3C80" w14:paraId="5A77C8D7" w14:textId="77777777" w:rsidTr="004D4189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D7998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EAA5E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 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A8C12" w14:textId="77777777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C8A06" w14:textId="552239E9" w:rsidR="00D52465" w:rsidRPr="00CA3C80" w:rsidRDefault="00D52465" w:rsidP="004D4189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9" w:history="1">
              <w:r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</w:tbl>
    <w:p w14:paraId="4DC4A7A1" w14:textId="40292BCC" w:rsidR="00D52465" w:rsidRDefault="00D52465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OFFERTE NON PIÙ SOTTOSCRIVIBILI AL 31/12/202</w:t>
      </w:r>
      <w:r>
        <w:rPr>
          <w:rFonts w:ascii="Arial" w:eastAsia="Times New Roman" w:hAnsi="Arial" w:cs="Arial"/>
          <w:b/>
          <w:bCs/>
          <w:sz w:val="21"/>
          <w:szCs w:val="21"/>
          <w:lang w:eastAsia="it-IT"/>
        </w:rPr>
        <w:t>3</w:t>
      </w:r>
    </w:p>
    <w:p w14:paraId="06820F26" w14:textId="77777777" w:rsidR="00D52465" w:rsidRPr="00D52465" w:rsidRDefault="00D52465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bookmarkStart w:id="0" w:name="_GoBack"/>
      <w:bookmarkEnd w:id="0"/>
    </w:p>
    <w:p w14:paraId="641BCF34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PROFILI AFFARI – PREZZI IVA ESCLUSA</w:t>
      </w: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2732"/>
        <w:gridCol w:w="2029"/>
        <w:gridCol w:w="4452"/>
      </w:tblGrid>
      <w:tr w:rsidR="00CA3C80" w:rsidRPr="00CA3C80" w14:paraId="487BC10A" w14:textId="77777777" w:rsidTr="00CA3C80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8F1A8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B85DD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B1BDE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8F069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Prospetto Informativo ex 252/16/CONS</w:t>
            </w:r>
          </w:p>
        </w:tc>
      </w:tr>
      <w:tr w:rsidR="00CA3C80" w:rsidRPr="00CA3C80" w14:paraId="40420F7A" w14:textId="77777777" w:rsidTr="00CA3C80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96EC1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0ABEF3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C4C24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1CF14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10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ABBA0AA" w14:textId="77777777" w:rsidTr="00CA3C80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893A9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59A26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7A942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44E96B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11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1E81C20" w14:textId="77777777" w:rsidTr="00CA3C80">
        <w:trPr>
          <w:trHeight w:val="26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F57B8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A5365E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WiFibra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 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365D3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639E6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12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DFD8EB1" w14:textId="77777777" w:rsidTr="00CA3C80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BBCEF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BF756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WiFibra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C8843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F47371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13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3F9FD679" w14:textId="77777777" w:rsidTr="00CA3C80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7F191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B3CA4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 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227E2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0EDCF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14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1AB94212" w14:textId="77777777" w:rsidTr="00CA3C80">
        <w:trPr>
          <w:trHeight w:val="27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3A33D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A5FB6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 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C68908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3CF6C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15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</w:tbl>
    <w:p w14:paraId="50286C3A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OFFERTE NON PIÙ SOTTOSCRIVIBILI AL 31/12/2022</w:t>
      </w:r>
    </w:p>
    <w:p w14:paraId="39CCD60C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PROFILI RESIDENZIALI (UTENZA CONSUMER) – PREZZI IVA INCLUSA</w:t>
      </w:r>
    </w:p>
    <w:tbl>
      <w:tblPr>
        <w:tblW w:w="10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2735"/>
        <w:gridCol w:w="2031"/>
        <w:gridCol w:w="4458"/>
      </w:tblGrid>
      <w:tr w:rsidR="00CA3C80" w:rsidRPr="00CA3C80" w14:paraId="41847A1C" w14:textId="77777777" w:rsidTr="00CA3C80">
        <w:trPr>
          <w:trHeight w:val="29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3C5032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D4CBA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D56F1C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47977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Prospetto Informativo ex 252/16/CONS</w:t>
            </w:r>
          </w:p>
        </w:tc>
      </w:tr>
      <w:tr w:rsidR="00CA3C80" w:rsidRPr="00CA3C80" w14:paraId="242EB610" w14:textId="77777777" w:rsidTr="00CA3C80">
        <w:trPr>
          <w:trHeight w:val="29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D60A3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1063C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90E68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A60C2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16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C24F8EE" w14:textId="77777777" w:rsidTr="00CA3C80">
        <w:trPr>
          <w:trHeight w:val="29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B5782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8EBF1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074F5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C3D73D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17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6D183E0C" w14:textId="77777777" w:rsidTr="00CA3C80">
        <w:trPr>
          <w:trHeight w:val="280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6E9E07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124AC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WiFibra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 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8A1D1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4A5C5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18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00090D7D" w14:textId="77777777" w:rsidTr="00CA3C80">
        <w:trPr>
          <w:trHeight w:val="29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13723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D1F64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WiFibra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A2BD2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01818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19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76A3A9AE" w14:textId="77777777" w:rsidTr="00CA3C80">
        <w:trPr>
          <w:trHeight w:val="29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5733CC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6B0C94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 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E476E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7339B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20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3E5B9CED" w14:textId="77777777" w:rsidTr="00CA3C80">
        <w:trPr>
          <w:trHeight w:val="29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17962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AAA7F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 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BBAC2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8582D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21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</w:tbl>
    <w:p w14:paraId="5B9FFD1F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OFFERTE NON PIÙ SOTTOSCRIVIBILI AL 31/03/2022</w:t>
      </w:r>
    </w:p>
    <w:p w14:paraId="23BE83FA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lastRenderedPageBreak/>
        <w:t>PROFILI RESIDENZIALI (UTENZA AZIENDA) – PREZZI IVA INCLUSA</w:t>
      </w:r>
    </w:p>
    <w:tbl>
      <w:tblPr>
        <w:tblW w:w="10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2735"/>
        <w:gridCol w:w="2031"/>
        <w:gridCol w:w="4458"/>
      </w:tblGrid>
      <w:tr w:rsidR="00CA3C80" w:rsidRPr="00CA3C80" w14:paraId="595AA645" w14:textId="77777777" w:rsidTr="00CA3C80">
        <w:trPr>
          <w:trHeight w:val="434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9CF02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75A9D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C1F8A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2B732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Prospetto Informativo ex 252/16/CONS</w:t>
            </w:r>
          </w:p>
        </w:tc>
      </w:tr>
      <w:tr w:rsidR="00CA3C80" w:rsidRPr="00CA3C80" w14:paraId="1E9A01CA" w14:textId="77777777" w:rsidTr="00CA3C80">
        <w:trPr>
          <w:trHeight w:val="434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98C3F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604EF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81991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9BA3A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22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4E0738A8" w14:textId="77777777" w:rsidTr="00CA3C80">
        <w:trPr>
          <w:trHeight w:val="434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35723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28865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76ABF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71C59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23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467277D4" w14:textId="77777777" w:rsidTr="00CA3C80">
        <w:trPr>
          <w:trHeight w:val="434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1552F6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C573E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WiFibra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 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BE85A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D7DDE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24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695C9047" w14:textId="77777777" w:rsidTr="00CA3C80">
        <w:trPr>
          <w:trHeight w:val="434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BD31D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EC3DF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WiFibra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D0EAB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862A1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25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448A9990" w14:textId="77777777" w:rsidTr="00CA3C80">
        <w:trPr>
          <w:trHeight w:val="434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17F32C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8B0BA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 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00D64B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9C581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26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439C976B" w14:textId="77777777" w:rsidTr="00CA3C80">
        <w:trPr>
          <w:trHeight w:val="434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20FE4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86ADA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 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822E8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005D4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27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</w:tbl>
    <w:p w14:paraId="6969B205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OFFERTE NON PIÙ SOTTOSCRIVIBILI AL 31/12/2018</w:t>
      </w:r>
    </w:p>
    <w:p w14:paraId="16DF54F7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PROFILI RESIDENZIALI (UTENZA AZIENDA) – PREZZI IVA INCLUSA</w:t>
      </w:r>
    </w:p>
    <w:tbl>
      <w:tblPr>
        <w:tblW w:w="10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2507"/>
        <w:gridCol w:w="2022"/>
        <w:gridCol w:w="4438"/>
      </w:tblGrid>
      <w:tr w:rsidR="00CA3C80" w:rsidRPr="00CA3C80" w14:paraId="783356EC" w14:textId="77777777" w:rsidTr="00CA3C80">
        <w:trPr>
          <w:trHeight w:val="427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CB57D5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54085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92CB8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57918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Prospetto Informativo ex 252/16/CONS</w:t>
            </w:r>
          </w:p>
        </w:tc>
      </w:tr>
      <w:tr w:rsidR="00CA3C80" w:rsidRPr="00CA3C80" w14:paraId="4E83D329" w14:textId="77777777" w:rsidTr="00CA3C80">
        <w:trPr>
          <w:trHeight w:val="427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9A8754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69B6D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56C62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B9F87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28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C665220" w14:textId="77777777" w:rsidTr="00CA3C80">
        <w:trPr>
          <w:trHeight w:val="427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8B2EC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04D836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7463E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E7BF6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29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3B75DF09" w14:textId="77777777" w:rsidTr="00CA3C80">
        <w:trPr>
          <w:trHeight w:val="416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97395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412CB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1AC5E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E7BF2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30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00EDC39" w14:textId="77777777" w:rsidTr="00CA3C80">
        <w:trPr>
          <w:trHeight w:val="427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A3A4E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9B9A9B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6DEBC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BB580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31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7EE1C61E" w14:textId="77777777" w:rsidTr="00CA3C80">
        <w:trPr>
          <w:trHeight w:val="427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33FC2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HyperLAN</w:t>
            </w:r>
            <w:proofErr w:type="spellEnd"/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1F980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Wadsl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D7F70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EC0A8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32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19003878" w14:textId="77777777" w:rsidTr="00CA3C80">
        <w:trPr>
          <w:trHeight w:val="427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7A6BFA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HyperLAN</w:t>
            </w:r>
            <w:proofErr w:type="spellEnd"/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D320F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Wadsl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633ED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2FA10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33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7B712983" w14:textId="77777777" w:rsidTr="00CA3C80">
        <w:trPr>
          <w:trHeight w:val="427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3026D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0D73B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Fibra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DBEC9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D0262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34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0055F2FE" w14:textId="77777777" w:rsidTr="00CA3C80">
        <w:trPr>
          <w:trHeight w:val="427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28478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0CF6D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26EA7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BBF48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35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</w:tbl>
    <w:p w14:paraId="7C57B8D6" w14:textId="77777777" w:rsidR="00CA3C80" w:rsidRPr="00CA3C80" w:rsidRDefault="00CA3C80" w:rsidP="00CA3C8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sz w:val="21"/>
          <w:szCs w:val="21"/>
          <w:lang w:eastAsia="it-IT"/>
        </w:rPr>
        <w:t>—–</w:t>
      </w:r>
    </w:p>
    <w:p w14:paraId="4C5ADD48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OFFERTE NON PIÙ SOTTOSCRIVIBILI AL 01/09/2019</w:t>
      </w:r>
    </w:p>
    <w:p w14:paraId="54E7FED4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PROFILI RESIDENZIALI (UTENZA AZIENDA) – PREZZI IVA INCLUSA</w:t>
      </w:r>
    </w:p>
    <w:tbl>
      <w:tblPr>
        <w:tblW w:w="10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644"/>
        <w:gridCol w:w="1998"/>
        <w:gridCol w:w="4384"/>
      </w:tblGrid>
      <w:tr w:rsidR="00CA3C80" w:rsidRPr="00CA3C80" w14:paraId="6D81D4CF" w14:textId="77777777" w:rsidTr="00CA3C80">
        <w:trPr>
          <w:trHeight w:val="45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7E587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D5612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BA4D8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EF9DB3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Prospetto Informativo ex 252/16/CONS</w:t>
            </w:r>
          </w:p>
        </w:tc>
      </w:tr>
      <w:tr w:rsidR="00CA3C80" w:rsidRPr="00CA3C80" w14:paraId="4B2AB318" w14:textId="77777777" w:rsidTr="00CA3C80">
        <w:trPr>
          <w:trHeight w:val="45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E01E9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lastRenderedPageBreak/>
              <w:t>ADSL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C131A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57C8C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7F83A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36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3D1E5681" w14:textId="77777777" w:rsidTr="00CA3C80">
        <w:trPr>
          <w:trHeight w:val="45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57A62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4D332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71DF4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4C59F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37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066E60BC" w14:textId="77777777" w:rsidTr="00CA3C80">
        <w:trPr>
          <w:trHeight w:val="45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9625D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F58E9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2B54B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1BF23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38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3DE30EF6" w14:textId="77777777" w:rsidTr="00CA3C80">
        <w:trPr>
          <w:trHeight w:val="447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1B68E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55083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E6CC9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02188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39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6BBD49E1" w14:textId="77777777" w:rsidTr="00CA3C80">
        <w:trPr>
          <w:trHeight w:val="45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1C1D1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HyperLAN</w:t>
            </w:r>
            <w:proofErr w:type="spellEnd"/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54F96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Wadsl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AED1B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A706D0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40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02B537B4" w14:textId="77777777" w:rsidTr="00CA3C80">
        <w:trPr>
          <w:trHeight w:val="45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8214A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HyperLAN</w:t>
            </w:r>
            <w:proofErr w:type="spellEnd"/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20B18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Wadsl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0712F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2ED45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41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18CDA4D9" w14:textId="77777777" w:rsidTr="00CA3C80">
        <w:trPr>
          <w:trHeight w:val="45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69A60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D589A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Fibra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3CE2F0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DAE69A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42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67A53A2F" w14:textId="77777777" w:rsidTr="00CA3C80">
        <w:trPr>
          <w:trHeight w:val="45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9D8E6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42AEA5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2C788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D9334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43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582A067D" w14:textId="77777777" w:rsidTr="00CA3C80">
        <w:trPr>
          <w:trHeight w:val="45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60680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425C9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A35DC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10859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44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41B6F7D2" w14:textId="77777777" w:rsidTr="00CA3C80">
        <w:trPr>
          <w:trHeight w:val="45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7C02D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46539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CC249B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A5338A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45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</w:tbl>
    <w:p w14:paraId="234E0018" w14:textId="77777777" w:rsidR="00CA3C80" w:rsidRPr="00CA3C80" w:rsidRDefault="00CA3C80" w:rsidP="00CA3C8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sz w:val="21"/>
          <w:szCs w:val="21"/>
          <w:lang w:eastAsia="it-IT"/>
        </w:rPr>
        <w:t>—–</w:t>
      </w:r>
    </w:p>
    <w:p w14:paraId="0266532B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OFFERTE NON PIÙ SOTTOSCRIVIBILI AL 31/12/2019</w:t>
      </w:r>
    </w:p>
    <w:p w14:paraId="2A913FCF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PROFILI RESIDENZIALI (UTENZA AZIENDA) – PREZZI IVA INCLUSA</w:t>
      </w:r>
    </w:p>
    <w:tbl>
      <w:tblPr>
        <w:tblW w:w="10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644"/>
        <w:gridCol w:w="1998"/>
        <w:gridCol w:w="4384"/>
      </w:tblGrid>
      <w:tr w:rsidR="00CA3C80" w:rsidRPr="00CA3C80" w14:paraId="1EC115E5" w14:textId="77777777" w:rsidTr="00CA3C80">
        <w:trPr>
          <w:trHeight w:val="41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9C1F8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30270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15721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88207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Prospetto Informativo ex 252/16/CONS</w:t>
            </w:r>
          </w:p>
        </w:tc>
      </w:tr>
      <w:tr w:rsidR="00CA3C80" w:rsidRPr="00CA3C80" w14:paraId="64E4BAB8" w14:textId="77777777" w:rsidTr="00CA3C80">
        <w:trPr>
          <w:trHeight w:val="41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1B360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B6B20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99134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444EB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46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6EC19918" w14:textId="77777777" w:rsidTr="00CA3C80">
        <w:trPr>
          <w:trHeight w:val="41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C0C65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45994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D6944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C4220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47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AF21354" w14:textId="77777777" w:rsidTr="00CA3C80">
        <w:trPr>
          <w:trHeight w:val="41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B14E6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D73AC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B8F90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F4761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Prospetto</w:t>
            </w:r>
          </w:p>
        </w:tc>
      </w:tr>
      <w:tr w:rsidR="00CA3C80" w:rsidRPr="00CA3C80" w14:paraId="22A786FC" w14:textId="77777777" w:rsidTr="00CA3C80">
        <w:trPr>
          <w:trHeight w:val="41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C551C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9DF1C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125C1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2208D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48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323837E4" w14:textId="77777777" w:rsidTr="00CA3C80">
        <w:trPr>
          <w:trHeight w:val="40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22926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HyperLAN</w:t>
            </w:r>
            <w:proofErr w:type="spellEnd"/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2141BD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Wadsl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3CC93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BDFDE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49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353C6B3" w14:textId="77777777" w:rsidTr="00CA3C80">
        <w:trPr>
          <w:trHeight w:val="41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5036A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HyperLAN</w:t>
            </w:r>
            <w:proofErr w:type="spellEnd"/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0CE53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Wadsl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9837AA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C7C28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50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071EA602" w14:textId="77777777" w:rsidTr="00CA3C80">
        <w:trPr>
          <w:trHeight w:val="41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A9565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231C3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Fibra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BD929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6D323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51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59CF543D" w14:textId="77777777" w:rsidTr="00CA3C80">
        <w:trPr>
          <w:trHeight w:val="41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3485C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lastRenderedPageBreak/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BBCA6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D1143B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1F2E1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52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7D854F6F" w14:textId="77777777" w:rsidTr="00CA3C80">
        <w:trPr>
          <w:trHeight w:val="41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F9256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FDAF7A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41CB0B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728CE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53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781217D3" w14:textId="77777777" w:rsidTr="00CA3C80">
        <w:trPr>
          <w:trHeight w:val="41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5450A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68A3E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A23EDE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2BC63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54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</w:tbl>
    <w:p w14:paraId="6928EF23" w14:textId="77777777" w:rsidR="00CA3C80" w:rsidRPr="00CA3C80" w:rsidRDefault="00CA3C80" w:rsidP="00CA3C8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sz w:val="21"/>
          <w:szCs w:val="21"/>
          <w:lang w:eastAsia="it-IT"/>
        </w:rPr>
        <w:t>—–</w:t>
      </w:r>
    </w:p>
    <w:p w14:paraId="626B0AB9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OFFERTE NON PIÙ SOTTOSCRIVIBILI AL 14/10/2020</w:t>
      </w:r>
    </w:p>
    <w:p w14:paraId="3F874275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PROFILI RESIDENZIALI (UTENZA AZIENDA) – PREZZI IVA INCLUSA</w:t>
      </w:r>
    </w:p>
    <w:tbl>
      <w:tblPr>
        <w:tblW w:w="103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660"/>
        <w:gridCol w:w="2010"/>
        <w:gridCol w:w="4411"/>
      </w:tblGrid>
      <w:tr w:rsidR="00CA3C80" w:rsidRPr="00CA3C80" w14:paraId="3228893D" w14:textId="77777777" w:rsidTr="00CA3C80">
        <w:trPr>
          <w:trHeight w:val="44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D67E2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719B9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2B921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5089F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Prospetto Informativo ex 252/16/CONS</w:t>
            </w:r>
          </w:p>
        </w:tc>
      </w:tr>
      <w:tr w:rsidR="00CA3C80" w:rsidRPr="00CA3C80" w14:paraId="398E6D2A" w14:textId="77777777" w:rsidTr="00CA3C80">
        <w:trPr>
          <w:trHeight w:val="44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25BBF4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874D4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6C626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C978B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55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B6DFCCD" w14:textId="77777777" w:rsidTr="00CA3C80">
        <w:trPr>
          <w:trHeight w:val="44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EAA8B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15881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Adsl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D4E0A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7B52B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56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361B86CD" w14:textId="77777777" w:rsidTr="00CA3C80">
        <w:trPr>
          <w:trHeight w:val="44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81792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D0060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42F87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020EA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57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61BEBEF3" w14:textId="77777777" w:rsidTr="00CA3C80">
        <w:trPr>
          <w:trHeight w:val="44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F3F7C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37028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F28EE3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08AEF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58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5A4B464A" w14:textId="77777777" w:rsidTr="00CA3C80">
        <w:trPr>
          <w:trHeight w:val="44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05F18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HyperLAN</w:t>
            </w:r>
            <w:proofErr w:type="spellEnd"/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D0E5C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Wadsl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CB5F7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D96B4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59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B855449" w14:textId="77777777" w:rsidTr="00CA3C80">
        <w:trPr>
          <w:trHeight w:val="429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468FD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HyperLAN</w:t>
            </w:r>
            <w:proofErr w:type="spellEnd"/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C7F2A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Wadsl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72C26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588FE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60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7061DA23" w14:textId="77777777" w:rsidTr="00CA3C80">
        <w:trPr>
          <w:trHeight w:val="44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F5075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E6D79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Fibra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A940C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E6914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61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52B9F35" w14:textId="77777777" w:rsidTr="00CA3C80">
        <w:trPr>
          <w:trHeight w:val="44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A618E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7D73B4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CA89E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D8247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62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192BA8F" w14:textId="77777777" w:rsidTr="00CA3C80">
        <w:trPr>
          <w:trHeight w:val="44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77DB0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D7CB7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 Affari e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63FA9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525AB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63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4E190CED" w14:textId="77777777" w:rsidTr="00CA3C80">
        <w:trPr>
          <w:trHeight w:val="441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BC496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170A6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CB9F6B" w14:textId="77777777" w:rsidR="00CA3C80" w:rsidRPr="00CA3C80" w:rsidRDefault="00CA3C80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FA350" w14:textId="77777777" w:rsidR="00CA3C80" w:rsidRPr="00CA3C80" w:rsidRDefault="00D52465" w:rsidP="00CA3C80">
            <w:pPr>
              <w:wordWrap w:val="0"/>
              <w:spacing w:after="15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64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</w:tbl>
    <w:p w14:paraId="3211CA46" w14:textId="77777777" w:rsidR="00CA3C80" w:rsidRPr="00CA3C80" w:rsidRDefault="00CA3C80" w:rsidP="00CA3C8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sz w:val="21"/>
          <w:szCs w:val="21"/>
          <w:lang w:eastAsia="it-IT"/>
        </w:rPr>
        <w:t>—–</w:t>
      </w:r>
    </w:p>
    <w:p w14:paraId="6F89A1AA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OFFERTE NON PIÙ SOTTOSCRIVIBILI AL 31/12/2021</w:t>
      </w:r>
    </w:p>
    <w:p w14:paraId="0E0BE67B" w14:textId="77777777" w:rsidR="00CA3C80" w:rsidRPr="00CA3C80" w:rsidRDefault="00CA3C80" w:rsidP="00CA3C8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CA3C8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PROFILI RESIDENZIALI (UTENZA AZIENDA) – PREZZI IVA INCLUSA</w:t>
      </w:r>
    </w:p>
    <w:tbl>
      <w:tblPr>
        <w:tblW w:w="10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2765"/>
        <w:gridCol w:w="2053"/>
        <w:gridCol w:w="4506"/>
      </w:tblGrid>
      <w:tr w:rsidR="00CA3C80" w:rsidRPr="00CA3C80" w14:paraId="244F4A5A" w14:textId="77777777" w:rsidTr="00CA3C80">
        <w:trPr>
          <w:trHeight w:val="265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5A990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6F1F2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CBBD7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Scheda prodotto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EE260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it-IT"/>
              </w:rPr>
              <w:t>Prospetto Informativo ex 252/16/CONS</w:t>
            </w:r>
          </w:p>
        </w:tc>
      </w:tr>
      <w:tr w:rsidR="00CA3C80" w:rsidRPr="00CA3C80" w14:paraId="7BF68102" w14:textId="77777777" w:rsidTr="00CA3C80">
        <w:trPr>
          <w:trHeight w:val="265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4317F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B7D9A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E33B7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2EB37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65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317818D8" w14:textId="77777777" w:rsidTr="00CA3C80">
        <w:trPr>
          <w:trHeight w:val="265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01660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FTTH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72309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Fibra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7F905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90C42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66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4C5DF1B5" w14:textId="77777777" w:rsidTr="00CA3C80">
        <w:trPr>
          <w:trHeight w:val="255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DDA47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BBE65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WiFibra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 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3F20D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98988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67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64E3BF8D" w14:textId="77777777" w:rsidTr="00CA3C80">
        <w:trPr>
          <w:trHeight w:val="265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E9BA6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lastRenderedPageBreak/>
              <w:t>FWA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76028E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proofErr w:type="spellStart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WiFibra</w:t>
            </w:r>
            <w:proofErr w:type="spellEnd"/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 xml:space="preserve"> 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4CAD7E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8A58C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68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2B520165" w14:textId="77777777" w:rsidTr="00CA3C80">
        <w:trPr>
          <w:trHeight w:val="265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8804F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F0261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 Affari &amp; Voce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B3F79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EBE93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69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  <w:tr w:rsidR="00CA3C80" w:rsidRPr="00CA3C80" w14:paraId="3B8DC7C0" w14:textId="77777777" w:rsidTr="00CA3C80">
        <w:trPr>
          <w:trHeight w:val="265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C3A11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FTTCAB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C3E65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100 Mega Affari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928694" w14:textId="77777777" w:rsidR="00CA3C80" w:rsidRPr="00CA3C80" w:rsidRDefault="00CA3C80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CA3C80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–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1A618" w14:textId="77777777" w:rsidR="00CA3C80" w:rsidRPr="00CA3C80" w:rsidRDefault="00D52465" w:rsidP="00CA3C80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hyperlink r:id="rId70" w:tgtFrame="_blank" w:history="1">
              <w:r w:rsidR="00CA3C80" w:rsidRPr="00CA3C80">
                <w:rPr>
                  <w:rFonts w:ascii="Segoe UI" w:eastAsia="Times New Roman" w:hAnsi="Segoe UI" w:cs="Segoe UI"/>
                  <w:color w:val="0073AA"/>
                  <w:sz w:val="24"/>
                  <w:szCs w:val="24"/>
                  <w:u w:val="single"/>
                  <w:lang w:eastAsia="it-IT"/>
                </w:rPr>
                <w:t>Prospetto</w:t>
              </w:r>
            </w:hyperlink>
          </w:p>
        </w:tc>
      </w:tr>
    </w:tbl>
    <w:p w14:paraId="13B3CFA6" w14:textId="77777777" w:rsidR="007175A6" w:rsidRDefault="007175A6"/>
    <w:sectPr w:rsidR="00717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80"/>
    <w:rsid w:val="007175A6"/>
    <w:rsid w:val="00CA3C80"/>
    <w:rsid w:val="00CE1D91"/>
    <w:rsid w:val="00D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F693"/>
  <w15:chartTrackingRefBased/>
  <w15:docId w15:val="{AFC25CE2-54C9-4855-8C59-D15D6F6E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A3C80"/>
    <w:rPr>
      <w:color w:val="0000FF"/>
      <w:u w:val="single"/>
    </w:rPr>
  </w:style>
  <w:style w:type="paragraph" w:customStyle="1" w:styleId="p1">
    <w:name w:val="p1"/>
    <w:basedOn w:val="Normale"/>
    <w:rsid w:val="00CA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CA3C80"/>
  </w:style>
  <w:style w:type="paragraph" w:customStyle="1" w:styleId="p7">
    <w:name w:val="p7"/>
    <w:basedOn w:val="Normale"/>
    <w:rsid w:val="00CA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8">
    <w:name w:val="p8"/>
    <w:basedOn w:val="Normale"/>
    <w:rsid w:val="00CA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7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4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2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akom.it/wp-content/uploads/2023/01/WiFibra-Affari.pdf" TargetMode="External"/><Relationship Id="rId14" Type="http://schemas.openxmlformats.org/officeDocument/2006/relationships/hyperlink" Target="https://www.orakom.it/wp-content/uploads/2023/01/100-Mega-Affari-e-Voce.pdf" TargetMode="External"/><Relationship Id="rId15" Type="http://schemas.openxmlformats.org/officeDocument/2006/relationships/hyperlink" Target="https://www.orakom.it/wp-content/uploads/2023/01/100-Mega-Affari.pdf" TargetMode="External"/><Relationship Id="rId16" Type="http://schemas.openxmlformats.org/officeDocument/2006/relationships/hyperlink" Target="https://www.orakom.it/wp-content/uploads/2022/04/Fibra-Affari-e-Voce.pdf" TargetMode="External"/><Relationship Id="rId17" Type="http://schemas.openxmlformats.org/officeDocument/2006/relationships/hyperlink" Target="https://www.orakom.it/wp-content/uploads/2022/04/Fibra-Affari.pdf" TargetMode="External"/><Relationship Id="rId18" Type="http://schemas.openxmlformats.org/officeDocument/2006/relationships/hyperlink" Target="https://www.orakom.it/wp-content/uploads/2022/04/WiFibra-Affari-e-Voce.pdf" TargetMode="External"/><Relationship Id="rId19" Type="http://schemas.openxmlformats.org/officeDocument/2006/relationships/hyperlink" Target="https://www.orakom.it/wp-content/uploads/2022/04/WiFibra-Affari.pdf" TargetMode="External"/><Relationship Id="rId63" Type="http://schemas.openxmlformats.org/officeDocument/2006/relationships/hyperlink" Target="https://www.orakom.it/wp-content/uploads/2020/05/100-Mega-Affari-Voce.pdf" TargetMode="External"/><Relationship Id="rId64" Type="http://schemas.openxmlformats.org/officeDocument/2006/relationships/hyperlink" Target="https://www.orakom.it/wp-content/uploads/2020/05/100-Mega-Affari.pdf" TargetMode="External"/><Relationship Id="rId65" Type="http://schemas.openxmlformats.org/officeDocument/2006/relationships/hyperlink" Target="https://www.orakom.it/wp-content/uploads/2020/10/Fibra-Affari-e-Voce.pdf" TargetMode="External"/><Relationship Id="rId66" Type="http://schemas.openxmlformats.org/officeDocument/2006/relationships/hyperlink" Target="https://www.orakom.it/wp-content/uploads/2020/10/Fibra-Affari.pdf" TargetMode="External"/><Relationship Id="rId67" Type="http://schemas.openxmlformats.org/officeDocument/2006/relationships/hyperlink" Target="https://www.orakom.it/wp-content/uploads/2020/10/WiFibra-Affari-e-Voce.pdf" TargetMode="External"/><Relationship Id="rId68" Type="http://schemas.openxmlformats.org/officeDocument/2006/relationships/hyperlink" Target="https://www.orakom.it/wp-content/uploads/2020/10/WiFibra_Affari.pdf" TargetMode="External"/><Relationship Id="rId69" Type="http://schemas.openxmlformats.org/officeDocument/2006/relationships/hyperlink" Target="https://www.orakom.it/wp-content/uploads/2020/10/100-Mega-Affari-e-Voce.pdf" TargetMode="External"/><Relationship Id="rId50" Type="http://schemas.openxmlformats.org/officeDocument/2006/relationships/hyperlink" Target="https://www.orakom.it/wp-content/uploads/2020/02/wADSL-Affari-1.pdf" TargetMode="External"/><Relationship Id="rId51" Type="http://schemas.openxmlformats.org/officeDocument/2006/relationships/hyperlink" Target="https://www.orakom.it/wp-content/uploads/2020/02/wiFibra-Affari-e-Voce.pdf" TargetMode="External"/><Relationship Id="rId52" Type="http://schemas.openxmlformats.org/officeDocument/2006/relationships/hyperlink" Target="https://www.orakom.it/wp-content/uploads/2020/02/wiFibra-Affari-1.pdf" TargetMode="External"/><Relationship Id="rId53" Type="http://schemas.openxmlformats.org/officeDocument/2006/relationships/hyperlink" Target="https://www.orakom.it/wp-content/uploads/2020/02/100-Mega-Affari-e-Voce-1.pdf" TargetMode="External"/><Relationship Id="rId54" Type="http://schemas.openxmlformats.org/officeDocument/2006/relationships/hyperlink" Target="https://www.orakom.it/wp-content/uploads/2020/02/100-Mega-Affari-1.pdf" TargetMode="External"/><Relationship Id="rId55" Type="http://schemas.openxmlformats.org/officeDocument/2006/relationships/hyperlink" Target="https://www.orakom.it/wp-content/uploads/2020/05/Adsl-Affari-Voce.pdf" TargetMode="External"/><Relationship Id="rId56" Type="http://schemas.openxmlformats.org/officeDocument/2006/relationships/hyperlink" Target="https://www.orakom.it/wp-content/uploads/2020/05/Adsl-Affari.pdf" TargetMode="External"/><Relationship Id="rId57" Type="http://schemas.openxmlformats.org/officeDocument/2006/relationships/hyperlink" Target="https://www.orakom.it/wp-content/uploads/2020/05/Fibra-Affari-Voce.pdf" TargetMode="External"/><Relationship Id="rId58" Type="http://schemas.openxmlformats.org/officeDocument/2006/relationships/hyperlink" Target="https://www.orakom.it/wp-content/uploads/2020/05/Fibra-Affari.pdf" TargetMode="External"/><Relationship Id="rId59" Type="http://schemas.openxmlformats.org/officeDocument/2006/relationships/hyperlink" Target="https://www.orakom.it/wp-content/uploads/2020/05/Wadsl-Affari-Voce.pdf" TargetMode="External"/><Relationship Id="rId40" Type="http://schemas.openxmlformats.org/officeDocument/2006/relationships/hyperlink" Target="https://www.orakom.it/wp-content/uploads/2020/03/WADSL-AFFARI-VOCE.pdf" TargetMode="External"/><Relationship Id="rId41" Type="http://schemas.openxmlformats.org/officeDocument/2006/relationships/hyperlink" Target="https://www.orakom.it/wp-content/uploads/2020/03/wADSL-Affari.pdf" TargetMode="External"/><Relationship Id="rId42" Type="http://schemas.openxmlformats.org/officeDocument/2006/relationships/hyperlink" Target="https://www.orakom.it/wp-content/uploads/2020/03/wiFibra-Affari-Voce.pdf" TargetMode="External"/><Relationship Id="rId43" Type="http://schemas.openxmlformats.org/officeDocument/2006/relationships/hyperlink" Target="https://www.orakom.it/wp-content/uploads/2020/03/wiFibra-Affari.pdf" TargetMode="External"/><Relationship Id="rId44" Type="http://schemas.openxmlformats.org/officeDocument/2006/relationships/hyperlink" Target="https://www.orakom.it/wp-content/uploads/2020/03/100-Mega-Affari-e-voce-1-1.pdf" TargetMode="External"/><Relationship Id="rId45" Type="http://schemas.openxmlformats.org/officeDocument/2006/relationships/hyperlink" Target="https://www.orakom.it/wp-content/uploads/2020/03/100-Mega-Affari-2.pdf" TargetMode="External"/><Relationship Id="rId46" Type="http://schemas.openxmlformats.org/officeDocument/2006/relationships/hyperlink" Target="https://www.orakom.it/wp-content/uploads/2020/02/Adsl-Affari-e-Voce-1.pdf" TargetMode="External"/><Relationship Id="rId47" Type="http://schemas.openxmlformats.org/officeDocument/2006/relationships/hyperlink" Target="https://www.orakom.it/wp-content/uploads/2020/02/Adsl-Affari-1.pdf" TargetMode="External"/><Relationship Id="rId48" Type="http://schemas.openxmlformats.org/officeDocument/2006/relationships/hyperlink" Target="https://www.orakom.it/wp-content/uploads/2020/02/Fibra-Affari-1.pdf" TargetMode="External"/><Relationship Id="rId49" Type="http://schemas.openxmlformats.org/officeDocument/2006/relationships/hyperlink" Target="https://www.orakom.it/wp-content/uploads/2020/02/wAdsl-Affari-e-Voce.pdf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orakom.it//media/img/20/12/fibra-affari-voce.pdf" TargetMode="External"/><Relationship Id="rId5" Type="http://schemas.openxmlformats.org/officeDocument/2006/relationships/hyperlink" Target="https://www.orakom.it//media/img/20/12/fibra-affari.pdf" TargetMode="External"/><Relationship Id="rId6" Type="http://schemas.openxmlformats.org/officeDocument/2006/relationships/hyperlink" Target="https://www.orakom.it//media/img/20/12/wifibra-affari-voce.pdf" TargetMode="External"/><Relationship Id="rId7" Type="http://schemas.openxmlformats.org/officeDocument/2006/relationships/hyperlink" Target="https://www.orakom.it//media/img/20/12/wifibra-affari.pdf" TargetMode="External"/><Relationship Id="rId8" Type="http://schemas.openxmlformats.org/officeDocument/2006/relationships/hyperlink" Target="https://www.orakom.it/wp-content/uploads/2023/01/100-Mega-Affari-e-Voce.pdf" TargetMode="External"/><Relationship Id="rId9" Type="http://schemas.openxmlformats.org/officeDocument/2006/relationships/hyperlink" Target="https://www.orakom.it/%20/media/img/20/12/100-mega-affari.pdf" TargetMode="External"/><Relationship Id="rId30" Type="http://schemas.openxmlformats.org/officeDocument/2006/relationships/hyperlink" Target="https://www.orakom.it/wp-content/uploads/2020/03/Fibra-Affari-e-voce-1.pdf" TargetMode="External"/><Relationship Id="rId31" Type="http://schemas.openxmlformats.org/officeDocument/2006/relationships/hyperlink" Target="https://www.orakom.it/wp-content/uploads/2020/03/Fibra-Affari-2.pdf" TargetMode="External"/><Relationship Id="rId32" Type="http://schemas.openxmlformats.org/officeDocument/2006/relationships/hyperlink" Target="https://www.orakom.it/wp-content/uploads/2020/03/WADSL-AFFARI-VOCE-1.pdf" TargetMode="External"/><Relationship Id="rId33" Type="http://schemas.openxmlformats.org/officeDocument/2006/relationships/hyperlink" Target="https://www.orakom.it/wp-content/uploads/2020/03/wADSL-Affari-1.pdf" TargetMode="External"/><Relationship Id="rId34" Type="http://schemas.openxmlformats.org/officeDocument/2006/relationships/hyperlink" Target="https://www.orakom.it/wp-content/uploads/2020/03/wiFibra-Affari-Voce-1.pdf" TargetMode="External"/><Relationship Id="rId35" Type="http://schemas.openxmlformats.org/officeDocument/2006/relationships/hyperlink" Target="https://www.orakom.it/wp-content/uploads/2020/03/wiFibra-Affari-1.pdf" TargetMode="External"/><Relationship Id="rId36" Type="http://schemas.openxmlformats.org/officeDocument/2006/relationships/hyperlink" Target="https://www.orakom.it/wp-content/uploads/2020/03/ADSL-Affari-e-voce.pdf" TargetMode="External"/><Relationship Id="rId37" Type="http://schemas.openxmlformats.org/officeDocument/2006/relationships/hyperlink" Target="https://www.orakom.it/wp-content/uploads/2020/03/ADSL-Affari.pdf" TargetMode="External"/><Relationship Id="rId38" Type="http://schemas.openxmlformats.org/officeDocument/2006/relationships/hyperlink" Target="https://www.orakom.it/wp-content/uploads/2020/03/Fibra-Affari-e-voce-2.pdf" TargetMode="External"/><Relationship Id="rId39" Type="http://schemas.openxmlformats.org/officeDocument/2006/relationships/hyperlink" Target="https://www.orakom.it/wp-content/uploads/2020/03/Fibra-Affari-1.pdf" TargetMode="External"/><Relationship Id="rId70" Type="http://schemas.openxmlformats.org/officeDocument/2006/relationships/hyperlink" Target="https://www.orakom.it/wp-content/uploads/2020/10/100-Mega-Affari.pdf" TargetMode="External"/><Relationship Id="rId71" Type="http://schemas.openxmlformats.org/officeDocument/2006/relationships/fontTable" Target="fontTable.xml"/><Relationship Id="rId72" Type="http://schemas.openxmlformats.org/officeDocument/2006/relationships/theme" Target="theme/theme1.xml"/><Relationship Id="rId20" Type="http://schemas.openxmlformats.org/officeDocument/2006/relationships/hyperlink" Target="https://www.orakom.it/wp-content/uploads/2022/04/100-Mega-Affari-e-Voce.pdf" TargetMode="External"/><Relationship Id="rId21" Type="http://schemas.openxmlformats.org/officeDocument/2006/relationships/hyperlink" Target="https://www.orakom.it/wp-content/uploads/2021/12/100-Mega-Affari.pdf" TargetMode="External"/><Relationship Id="rId22" Type="http://schemas.openxmlformats.org/officeDocument/2006/relationships/hyperlink" Target="https://www.orakom.it/wp-content/uploads/2021/12/Fibra-Affari-e-Voce.pdf" TargetMode="External"/><Relationship Id="rId23" Type="http://schemas.openxmlformats.org/officeDocument/2006/relationships/hyperlink" Target="https://www.orakom.it/wp-content/uploads/2021/12/Fibra-Affari.pdf" TargetMode="External"/><Relationship Id="rId24" Type="http://schemas.openxmlformats.org/officeDocument/2006/relationships/hyperlink" Target="https://www.orakom.it/wp-content/uploads/2021/12/WiFibra-Affari-e-Voce.pdf" TargetMode="External"/><Relationship Id="rId25" Type="http://schemas.openxmlformats.org/officeDocument/2006/relationships/hyperlink" Target="https://www.orakom.it/wp-content/uploads/2021/12/WiFibra-Affari.pdf" TargetMode="External"/><Relationship Id="rId26" Type="http://schemas.openxmlformats.org/officeDocument/2006/relationships/hyperlink" Target="https://www.orakom.it/wp-content/uploads/2021/12/100-Mega-Affari-e-Voce.pdf" TargetMode="External"/><Relationship Id="rId27" Type="http://schemas.openxmlformats.org/officeDocument/2006/relationships/hyperlink" Target="https://www.orakom.it/wp-content/uploads/2021/12/100-Mega-Affari.pdf" TargetMode="External"/><Relationship Id="rId28" Type="http://schemas.openxmlformats.org/officeDocument/2006/relationships/hyperlink" Target="https://www.orakom.it/wp-content/uploads/2020/03/ADSL-Affari-E-VOCE.pdf" TargetMode="External"/><Relationship Id="rId29" Type="http://schemas.openxmlformats.org/officeDocument/2006/relationships/hyperlink" Target="https://www.orakom.it/wp-content/uploads/2020/03/ADSL-Affari-1.pdf" TargetMode="External"/><Relationship Id="rId60" Type="http://schemas.openxmlformats.org/officeDocument/2006/relationships/hyperlink" Target="https://www.orakom.it/wp-content/uploads/2020/05/Wadsl-Affari.pdf" TargetMode="External"/><Relationship Id="rId61" Type="http://schemas.openxmlformats.org/officeDocument/2006/relationships/hyperlink" Target="https://www.orakom.it/wp-content/uploads/2020/05/WiFibra-Affari-Voce.pdf" TargetMode="External"/><Relationship Id="rId62" Type="http://schemas.openxmlformats.org/officeDocument/2006/relationships/hyperlink" Target="https://www.orakom.it/wp-content/uploads/2020/05/WiFibra-Affari.pdf" TargetMode="External"/><Relationship Id="rId10" Type="http://schemas.openxmlformats.org/officeDocument/2006/relationships/hyperlink" Target="https://www.orakom.it/wp-content/uploads/2023/01/Fibra-Affari-e-Voce.pdf" TargetMode="External"/><Relationship Id="rId11" Type="http://schemas.openxmlformats.org/officeDocument/2006/relationships/hyperlink" Target="https://www.orakom.it/wp-content/uploads/2023/01/Fibra-Affari.pdf" TargetMode="External"/><Relationship Id="rId12" Type="http://schemas.openxmlformats.org/officeDocument/2006/relationships/hyperlink" Target="https://www.orakom.it/wp-content/uploads/2023/01/WiFibra-Affari-e-Voc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1617</Words>
  <Characters>9223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info@mtncompany.it</dc:creator>
  <cp:keywords/>
  <dc:description/>
  <cp:lastModifiedBy>Utente di Microsoft Office</cp:lastModifiedBy>
  <cp:revision>2</cp:revision>
  <dcterms:created xsi:type="dcterms:W3CDTF">2023-10-02T07:52:00Z</dcterms:created>
  <dcterms:modified xsi:type="dcterms:W3CDTF">2023-12-20T11:13:00Z</dcterms:modified>
</cp:coreProperties>
</file>